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2A0C17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NEDBANK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NBK18B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NEDBANK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C6ECF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3C6ECF">
        <w:rPr>
          <w:rFonts w:cs="Arial"/>
          <w:b/>
          <w:bCs/>
          <w:sz w:val="18"/>
          <w:szCs w:val="18"/>
          <w:lang w:val="en-ZA"/>
        </w:rPr>
        <w:t>24 May 2014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C6ECF">
        <w:rPr>
          <w:rFonts w:cs="Arial"/>
          <w:b/>
          <w:sz w:val="18"/>
          <w:szCs w:val="18"/>
          <w:lang w:val="en-ZA"/>
        </w:rPr>
        <w:tab/>
      </w:r>
      <w:r w:rsidR="003C6ECF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E3130D" w:rsidRPr="003C6ECF" w:rsidRDefault="007F4679" w:rsidP="00E3130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3130D">
        <w:rPr>
          <w:rFonts w:cs="Arial"/>
          <w:sz w:val="18"/>
          <w:szCs w:val="18"/>
          <w:lang w:val="en-ZA"/>
        </w:rPr>
        <w:t>R 28,382,000,000.00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NBK18B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1,035,000,000.00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C6ECF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6.575% (3 Month JIBAR as at </w:t>
      </w:r>
      <w:r w:rsidR="003C6ECF">
        <w:rPr>
          <w:rFonts w:cs="Arial"/>
          <w:sz w:val="18"/>
          <w:szCs w:val="18"/>
          <w:lang w:val="en-ZA"/>
        </w:rPr>
        <w:t>14 March 2014 of 5.725%</w:t>
      </w:r>
      <w:r>
        <w:rPr>
          <w:rFonts w:cs="Arial"/>
          <w:sz w:val="18"/>
          <w:szCs w:val="18"/>
          <w:lang w:val="en-ZA"/>
        </w:rPr>
        <w:t xml:space="preserve"> plus 85 bps</w:t>
      </w:r>
      <w:r w:rsidR="003C6ECF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C6ECF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3C6ECF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June, 15 September, 15 December</w:t>
      </w:r>
      <w:r w:rsidR="0096197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96197E">
        <w:rPr>
          <w:rFonts w:cs="Arial"/>
          <w:sz w:val="18"/>
          <w:szCs w:val="18"/>
          <w:lang w:val="en-ZA"/>
        </w:rPr>
        <w:t>15</w:t>
      </w:r>
      <w:proofErr w:type="gramEnd"/>
      <w:r w:rsidR="0096197E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3C6ECF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June, 20 September, 20 December</w:t>
      </w:r>
      <w:r w:rsidR="0096197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96197E">
        <w:rPr>
          <w:rFonts w:cs="Arial"/>
          <w:sz w:val="18"/>
          <w:szCs w:val="18"/>
          <w:lang w:val="en-ZA"/>
        </w:rPr>
        <w:t>20</w:t>
      </w:r>
      <w:proofErr w:type="gramEnd"/>
      <w:r w:rsidR="0096197E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C6ECF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14 June, 14 September, 14 December</w:t>
      </w:r>
      <w:r w:rsidR="0096197E">
        <w:rPr>
          <w:rFonts w:cs="Arial"/>
          <w:sz w:val="18"/>
          <w:szCs w:val="18"/>
          <w:lang w:val="en-ZA"/>
        </w:rPr>
        <w:t>, 14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3C6ECF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ZAG000114240</w:t>
      </w:r>
    </w:p>
    <w:p w:rsidR="00211B42" w:rsidRPr="00211B42" w:rsidRDefault="00211B4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C6ECF" w:rsidRPr="000A2F38" w:rsidRDefault="003C6ECF" w:rsidP="003C6E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Jacqueline Eberle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2944519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3130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3130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1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1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1B42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0C17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6EC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97E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3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867B52D-DDDA-4399-A021-F61660B7AAC5}"/>
</file>

<file path=customXml/itemProps2.xml><?xml version="1.0" encoding="utf-8"?>
<ds:datastoreItem xmlns:ds="http://schemas.openxmlformats.org/officeDocument/2006/customXml" ds:itemID="{BDEE34D8-783D-4093-B910-3296A03B8D7E}"/>
</file>

<file path=customXml/itemProps3.xml><?xml version="1.0" encoding="utf-8"?>
<ds:datastoreItem xmlns:ds="http://schemas.openxmlformats.org/officeDocument/2006/customXml" ds:itemID="{CF84654F-E5F1-4E86-95FF-750D23D33E4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16</TotalTime>
  <Pages>2</Pages>
  <Words>217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NBK18B - 19 March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2014-03-18T11:00:00Z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